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>ORDINAL NUMBERS</w:t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  <w:t>ORDINAL NUMBERS</w:t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1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st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first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1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st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first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2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nd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second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2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nd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second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3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rd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third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3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rd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third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4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fourth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4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fourth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5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fifth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5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fifth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6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sixth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6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sixth</w:t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7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seventh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7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seventh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8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eighth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8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eighth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9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ninth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9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ninth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10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tenth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>10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 w:cs="Century Gothic"/>
          <w:b/>
          <w:bCs/>
          <w:sz w:val="28"/>
          <w:szCs w:val="28"/>
          <w:vertAlign w:val="superscript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tenth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Add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st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nd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rd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 or </w:t>
      </w:r>
      <w:proofErr w:type="spellStart"/>
      <w:proofErr w:type="gram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th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!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 xml:space="preserve">Add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st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nd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rd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 or </w:t>
      </w:r>
      <w:proofErr w:type="spellStart"/>
      <w:proofErr w:type="gramStart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>th</w:t>
      </w:r>
      <w:proofErr w:type="spellEnd"/>
      <w:r>
        <w:rPr>
          <w:rFonts w:ascii="Century Gothic" w:hAnsi="Century Gothic" w:cs="Century Gothic"/>
          <w:b/>
          <w:bCs/>
          <w:sz w:val="32"/>
          <w:szCs w:val="32"/>
          <w:vertAlign w:val="superscript"/>
          <w:lang w:val="en-US"/>
        </w:rPr>
        <w:t xml:space="preserve"> 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!</w:t>
      </w:r>
      <w:proofErr w:type="gramEnd"/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11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25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25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33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27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27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52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73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81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52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73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81</w:t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100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34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43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100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34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43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67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67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93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71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93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62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71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360" w:lineRule="auto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41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83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41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61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83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28"/>
          <w:szCs w:val="28"/>
          <w:lang w:val="en-US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>Write the ordinals in words!</w:t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</w:r>
      <w:r>
        <w:rPr>
          <w:rFonts w:ascii="Century Gothic" w:hAnsi="Century Gothic" w:cs="Century Gothic"/>
          <w:b/>
          <w:bCs/>
          <w:sz w:val="28"/>
          <w:szCs w:val="28"/>
          <w:lang w:val="en-US"/>
        </w:rPr>
        <w:tab/>
        <w:t xml:space="preserve">Write the ordinals in words!  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45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45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23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23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62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62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51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51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49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49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80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80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32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32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11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11 ____________________</w:t>
      </w:r>
    </w:p>
    <w:p w:rsid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32"/>
          <w:szCs w:val="32"/>
          <w:lang w:val="en-US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73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73 ____________________</w:t>
      </w:r>
    </w:p>
    <w:p w:rsidR="007327C9" w:rsidRDefault="007327C9" w:rsidP="007327C9">
      <w:pPr>
        <w:ind w:left="-284" w:right="-284" w:firstLine="284"/>
        <w:rPr>
          <w:rFonts w:ascii="Century Gothic" w:hAnsi="Century Gothic" w:cs="Century Gothic"/>
          <w:b/>
          <w:sz w:val="24"/>
          <w:szCs w:val="24"/>
          <w:lang w:val="en-GB"/>
        </w:rPr>
      </w:pPr>
      <w:proofErr w:type="gramStart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>21</w:t>
      </w:r>
      <w:proofErr w:type="gramEnd"/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 xml:space="preserve"> ____________________</w:t>
      </w:r>
      <w:r>
        <w:rPr>
          <w:rFonts w:ascii="Century Gothic" w:hAnsi="Century Gothic" w:cs="Century Gothic"/>
          <w:b/>
          <w:bCs/>
          <w:sz w:val="32"/>
          <w:szCs w:val="32"/>
          <w:lang w:val="en-US"/>
        </w:rPr>
        <w:tab/>
        <w:t>21 ____________________</w:t>
      </w:r>
    </w:p>
    <w:p w:rsidR="007B03B6" w:rsidRPr="007327C9" w:rsidRDefault="007327C9" w:rsidP="007327C9">
      <w:pPr>
        <w:spacing w:line="276" w:lineRule="atLeast"/>
        <w:jc w:val="both"/>
        <w:rPr>
          <w:rFonts w:ascii="Century Gothic" w:hAnsi="Century Gothic" w:cs="Century Gothic"/>
          <w:b/>
          <w:bCs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sz w:val="24"/>
          <w:szCs w:val="24"/>
          <w:lang w:val="en-US"/>
        </w:rPr>
        <w:tab/>
      </w:r>
      <w:bookmarkStart w:id="0" w:name="_GoBack"/>
      <w:bookmarkEnd w:id="0"/>
    </w:p>
    <w:sectPr w:rsidR="007B03B6" w:rsidRPr="0073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1"/>
    <w:rsid w:val="00015AD1"/>
    <w:rsid w:val="007327C9"/>
    <w:rsid w:val="007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6F21"/>
  <w15:chartTrackingRefBased/>
  <w15:docId w15:val="{AEB5EC98-2D9B-475E-8BC2-23A6ACE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7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28"/>
      <w:sz w:val="20"/>
      <w:szCs w:val="20"/>
      <w:lang w:val="de-AT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2025-03-06T11:58:00Z</dcterms:created>
  <dcterms:modified xsi:type="dcterms:W3CDTF">2025-03-06T11:58:00Z</dcterms:modified>
</cp:coreProperties>
</file>